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1B" w:rsidRDefault="008C3A1B" w:rsidP="008C3A1B">
      <w:pPr>
        <w:pStyle w:val="a3"/>
        <w:rPr>
          <w:szCs w:val="22"/>
        </w:rPr>
      </w:pPr>
      <w:r>
        <w:rPr>
          <w:szCs w:val="22"/>
        </w:rPr>
        <w:t>ПЛАН</w:t>
      </w:r>
    </w:p>
    <w:p w:rsidR="008C3A1B" w:rsidRDefault="008C3A1B" w:rsidP="008C3A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8C3A1B" w:rsidRDefault="008C3A1B" w:rsidP="008C3A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апрель 2015   г.</w:t>
      </w:r>
    </w:p>
    <w:p w:rsidR="008C3A1B" w:rsidRDefault="008C3A1B" w:rsidP="008C3A1B">
      <w:pPr>
        <w:jc w:val="center"/>
        <w:rPr>
          <w:b/>
          <w:bCs/>
          <w:sz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2"/>
        <w:gridCol w:w="7932"/>
        <w:gridCol w:w="1389"/>
        <w:gridCol w:w="911"/>
        <w:gridCol w:w="2206"/>
      </w:tblGrid>
      <w:tr w:rsidR="008C3A1B" w:rsidTr="00A32C85">
        <w:trPr>
          <w:trHeight w:val="4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работников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BF7A8D" w:rsidTr="00A32C85">
        <w:trPr>
          <w:trHeight w:val="4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BF7A8D" w:rsidRDefault="00BF7A8D" w:rsidP="00BF7A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Районный смотр-конкурс «Создание условий для полноценного развития дошкольников по всем образовательным областям ФГОС ДО» (предметно-развивающая среда)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BF7A8D" w:rsidRDefault="00BF7A8D" w:rsidP="00A32C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13-24.04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BF7A8D" w:rsidRDefault="00BF7A8D" w:rsidP="00A32C8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BF7A8D" w:rsidRDefault="00BF7A8D" w:rsidP="00A32C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ДОУ района</w:t>
            </w:r>
          </w:p>
        </w:tc>
      </w:tr>
      <w:tr w:rsidR="00BF7A8D" w:rsidTr="00A32C85">
        <w:trPr>
          <w:trHeight w:val="4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BF7A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Районный фестиваль детского творчества «Звёздный фейерверк», посвященный 70-летию Победы в ВОВ.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BF7A8D" w:rsidRDefault="00BF7A8D" w:rsidP="00A32C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BF7A8D" w:rsidRDefault="00BF7A8D" w:rsidP="00A32C8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РДК</w:t>
            </w:r>
          </w:p>
        </w:tc>
      </w:tr>
      <w:tr w:rsidR="008C3A1B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</w:pPr>
            <w:r>
              <w:t>Воспитатели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8C3A1B" w:rsidP="008C3A1B">
            <w:pPr>
              <w:spacing w:line="276" w:lineRule="auto"/>
            </w:pPr>
            <w:r>
              <w:t xml:space="preserve">Участие педагогов в создании  интерактивной ИГРОТЕКИ для педагогов дошкольников и родителей на страничке </w:t>
            </w:r>
            <w:hyperlink r:id="rId5" w:anchor="gid=1377677853" w:history="1">
              <w:r w:rsidR="00BF7A8D" w:rsidRPr="00550B1A">
                <w:rPr>
                  <w:rStyle w:val="a4"/>
                </w:rPr>
                <w:t>https://docs.google.com/spreadsheets/d/12d0lGC8YHgKNqyK3OfRBEvZoXVdvj0yfJa_Tw9vi1Yc/ed</w:t>
              </w:r>
              <w:r w:rsidR="00BF7A8D" w:rsidRPr="00550B1A">
                <w:rPr>
                  <w:rStyle w:val="a4"/>
                </w:rPr>
                <w:t>i</w:t>
              </w:r>
              <w:r w:rsidR="00BF7A8D" w:rsidRPr="00550B1A">
                <w:rPr>
                  <w:rStyle w:val="a4"/>
                </w:rPr>
                <w:t>t#gid=1377677853</w:t>
              </w:r>
            </w:hyperlink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</w:pPr>
            <w:r>
              <w:t xml:space="preserve">до 24.04.2015г. </w:t>
            </w:r>
          </w:p>
          <w:p w:rsidR="008C3A1B" w:rsidRDefault="008C3A1B" w:rsidP="00A32C85">
            <w:pPr>
              <w:spacing w:line="276" w:lineRule="auto"/>
            </w:pPr>
          </w:p>
        </w:tc>
      </w:tr>
      <w:tr w:rsidR="008C3A1B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</w:pPr>
            <w:r>
              <w:t>Воспитатели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FD" w:rsidRDefault="008C3A1B" w:rsidP="00A32C85">
            <w:pPr>
              <w:spacing w:line="276" w:lineRule="auto"/>
            </w:pPr>
            <w:r>
              <w:t xml:space="preserve">Проект «Раз словечко, два словечко». Регистрация по ссылке </w:t>
            </w:r>
            <w:hyperlink r:id="rId6" w:history="1">
              <w:r w:rsidR="00FC35FD" w:rsidRPr="00501C6F">
                <w:rPr>
                  <w:rStyle w:val="a4"/>
                </w:rPr>
                <w:t>https://docs.google.com/spreadsheets/d/1QRb8zKS1VcQVCd_Fx1LO8wrEPWadF1SaWkzt2jUowHU/edit?pli=1#gid</w:t>
              </w:r>
              <w:r w:rsidR="00FC35FD" w:rsidRPr="00501C6F">
                <w:rPr>
                  <w:rStyle w:val="a4"/>
                </w:rPr>
                <w:t>=</w:t>
              </w:r>
              <w:r w:rsidR="00FC35FD" w:rsidRPr="00501C6F">
                <w:rPr>
                  <w:rStyle w:val="a4"/>
                </w:rPr>
                <w:t>1993969657</w:t>
              </w:r>
            </w:hyperlink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</w:pPr>
          </w:p>
        </w:tc>
      </w:tr>
      <w:tr w:rsidR="008C3A1B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</w:pPr>
            <w:r>
              <w:t>Педагоги ОУ и ДОУ</w:t>
            </w:r>
          </w:p>
          <w:p w:rsidR="008C3A1B" w:rsidRDefault="008C3A1B" w:rsidP="00A32C85">
            <w:pPr>
              <w:spacing w:line="276" w:lineRule="auto"/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</w:pPr>
            <w:r>
              <w:t>Марафон «1 сентября»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29.03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</w:tr>
      <w:tr w:rsidR="008C3A1B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BF7A8D">
            <w:pPr>
              <w:spacing w:line="276" w:lineRule="auto"/>
            </w:pPr>
            <w:r>
              <w:t xml:space="preserve">МО </w:t>
            </w:r>
            <w:r w:rsidR="00BF7A8D">
              <w:t>музыкальных руководителей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</w:pPr>
            <w:r>
              <w:t xml:space="preserve">Педагогическая гостиная  </w:t>
            </w:r>
            <w:r w:rsidRPr="00CC2538">
              <w:t xml:space="preserve">«Интеграция деятельности воспитателей  с педагогами и специалистами как условие </w:t>
            </w:r>
            <w:proofErr w:type="gramStart"/>
            <w:r w:rsidRPr="00CC2538">
              <w:t xml:space="preserve">формирования  целостной картины </w:t>
            </w:r>
            <w:r>
              <w:t>мира детей дошкольного возраста</w:t>
            </w:r>
            <w:proofErr w:type="gramEnd"/>
            <w:r w:rsidRPr="00CC2538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0</w:t>
            </w:r>
            <w:r w:rsidR="008C3A1B">
              <w:t>2.0</w:t>
            </w: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B" w:rsidRDefault="00BF7A8D" w:rsidP="00A32C85">
            <w:pPr>
              <w:spacing w:line="276" w:lineRule="auto"/>
              <w:jc w:val="center"/>
            </w:pPr>
            <w:r>
              <w:t>9-30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МБДОУ № 30</w:t>
            </w:r>
          </w:p>
        </w:tc>
      </w:tr>
      <w:tr w:rsidR="00BF7A8D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BF7A8D">
            <w:pPr>
              <w:spacing w:line="276" w:lineRule="auto"/>
            </w:pPr>
            <w:r>
              <w:t>Молодые педагоги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</w:pPr>
            <w:r>
              <w:t>Открытые мероприятия и мастер-классы педагогов в рамках «Недели молодого педагога» (перенос от 02.04)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  <w:jc w:val="center"/>
            </w:pPr>
            <w:r>
              <w:t>07.04.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D" w:rsidRDefault="00BF7A8D" w:rsidP="00A32C85">
            <w:pPr>
              <w:spacing w:line="276" w:lineRule="auto"/>
              <w:jc w:val="center"/>
            </w:pPr>
            <w:r>
              <w:t>9-00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  <w:jc w:val="center"/>
            </w:pPr>
            <w:r>
              <w:t>МБДОУ №11</w:t>
            </w:r>
          </w:p>
        </w:tc>
      </w:tr>
      <w:tr w:rsidR="008C3A1B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</w:pPr>
            <w:r>
              <w:t>ПДС «Введение ФГОС в ДОУ»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Pr="00BF7A8D" w:rsidRDefault="00BF7A8D" w:rsidP="00BF7A8D">
            <w:r w:rsidRPr="00BF7A8D">
              <w:t xml:space="preserve">Семинар-практикум «Компетентность воспитателя в условиях введения ФГОС»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09</w:t>
            </w:r>
            <w:r w:rsidR="008C3A1B">
              <w:t>.0</w:t>
            </w: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B" w:rsidRDefault="00BF7A8D" w:rsidP="00A32C85">
            <w:pPr>
              <w:spacing w:line="276" w:lineRule="auto"/>
              <w:jc w:val="center"/>
            </w:pPr>
            <w:r>
              <w:t>9-00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МБДОУ № 14</w:t>
            </w:r>
          </w:p>
        </w:tc>
      </w:tr>
      <w:tr w:rsidR="00BF7A8D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</w:pPr>
            <w:r>
              <w:t>Заведующие ДОУ, старшие воспитатели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FC35FD" w:rsidRDefault="00BF7A8D" w:rsidP="00BF7A8D">
            <w:r w:rsidRPr="00FC35FD">
              <w:t xml:space="preserve">Семинар </w:t>
            </w:r>
            <w:r w:rsidR="00FC35FD" w:rsidRPr="00FC35FD">
              <w:t>«Система мониторинга в ДОУ в рамках ФГОС дошкольного образования»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FC35FD" w:rsidP="00A32C85">
            <w:pPr>
              <w:spacing w:line="276" w:lineRule="auto"/>
              <w:jc w:val="center"/>
            </w:pPr>
            <w:r>
              <w:t>16.04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D" w:rsidRDefault="00FC35FD" w:rsidP="00A32C85">
            <w:pPr>
              <w:spacing w:line="276" w:lineRule="auto"/>
              <w:jc w:val="center"/>
            </w:pPr>
            <w:r>
              <w:t>9-00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FC35FD" w:rsidP="00A32C85">
            <w:pPr>
              <w:spacing w:line="276" w:lineRule="auto"/>
              <w:jc w:val="center"/>
            </w:pPr>
            <w:r>
              <w:t>МБДОУ № 5</w:t>
            </w:r>
          </w:p>
        </w:tc>
      </w:tr>
      <w:tr w:rsidR="00BF7A8D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</w:pPr>
            <w:r>
              <w:lastRenderedPageBreak/>
              <w:t>МО инструкторов по физической культуре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Pr="00BF7A8D" w:rsidRDefault="00BF7A8D" w:rsidP="00BF7A8D">
            <w:r>
              <w:t xml:space="preserve">Круглый стол </w:t>
            </w:r>
            <w:r w:rsidRPr="00BF7A8D">
              <w:t>«Вопросы мониторинга физической подготовленности».</w:t>
            </w:r>
          </w:p>
          <w:p w:rsidR="00BF7A8D" w:rsidRDefault="00BF7A8D" w:rsidP="00BF7A8D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  <w:jc w:val="center"/>
            </w:pPr>
            <w:r>
              <w:t>23.04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8D" w:rsidRDefault="00BF7A8D" w:rsidP="00A32C85">
            <w:pPr>
              <w:spacing w:line="276" w:lineRule="auto"/>
              <w:jc w:val="center"/>
            </w:pPr>
            <w:r>
              <w:t>10-00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D" w:rsidRDefault="00BF7A8D" w:rsidP="00A32C85">
            <w:pPr>
              <w:spacing w:line="276" w:lineRule="auto"/>
              <w:jc w:val="center"/>
            </w:pPr>
            <w:r>
              <w:t>МБДОУ № 37</w:t>
            </w:r>
          </w:p>
        </w:tc>
      </w:tr>
      <w:tr w:rsidR="008C3A1B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</w:pPr>
            <w:r>
              <w:t>ТГ «ИКТ в ДОУ»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</w:pPr>
            <w:r>
              <w:t xml:space="preserve">Подведение итогов работы. Занесение результатов работы в таблицу </w:t>
            </w:r>
            <w:r w:rsidR="00FC35FD">
              <w:t xml:space="preserve">до 30.04 2015 </w:t>
            </w:r>
            <w:hyperlink r:id="rId7" w:anchor="gid=0" w:history="1">
              <w:r w:rsidRPr="00550B1A">
                <w:rPr>
                  <w:rStyle w:val="a4"/>
                </w:rPr>
                <w:t>https://docs.google.com/spreadsheets/d/1aBm-_0hM6SzzeE6Nc5UyoX</w:t>
              </w:r>
              <w:r w:rsidRPr="00550B1A">
                <w:rPr>
                  <w:rStyle w:val="a4"/>
                </w:rPr>
                <w:t>r</w:t>
              </w:r>
              <w:r w:rsidRPr="00550B1A">
                <w:rPr>
                  <w:rStyle w:val="a4"/>
                </w:rPr>
                <w:t>npKnvmi2n8e-l-SUKrDc/edit#gid=0</w:t>
              </w:r>
            </w:hyperlink>
          </w:p>
          <w:p w:rsidR="00BF7A8D" w:rsidRPr="008A14EF" w:rsidRDefault="00BF7A8D" w:rsidP="00A32C85">
            <w:pPr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30</w:t>
            </w:r>
            <w:r w:rsidR="008C3A1B">
              <w:t>.0</w:t>
            </w: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B" w:rsidRDefault="008C3A1B" w:rsidP="00A32C85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8C3A1B" w:rsidP="00A32C85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8C3A1B" w:rsidTr="00A32C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</w:pPr>
            <w:r>
              <w:t>МО воспитателей групп раннего возраста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</w:pPr>
            <w:r>
              <w:rPr>
                <w:rFonts w:ascii="Georgia" w:hAnsi="Georgia" w:cs="Arial"/>
                <w:color w:val="333333"/>
                <w:sz w:val="20"/>
                <w:szCs w:val="20"/>
              </w:rPr>
              <w:t xml:space="preserve"> Семинар-практикум «</w:t>
            </w:r>
            <w:r w:rsidRPr="00817F94">
              <w:rPr>
                <w:rFonts w:ascii="Georgia" w:hAnsi="Georgia" w:cs="Arial"/>
                <w:color w:val="333333"/>
                <w:sz w:val="20"/>
                <w:szCs w:val="20"/>
              </w:rPr>
              <w:t>Система психолого-педагогического сопровождения семьи и ребенка раннего возраста с целью выявления возможных трудностей в развитии и оказан</w:t>
            </w:r>
            <w:r>
              <w:rPr>
                <w:rFonts w:ascii="Georgia" w:hAnsi="Georgia" w:cs="Arial"/>
                <w:color w:val="333333"/>
                <w:sz w:val="20"/>
                <w:szCs w:val="20"/>
              </w:rPr>
              <w:t>и</w:t>
            </w:r>
            <w:r w:rsidRPr="00817F94">
              <w:rPr>
                <w:rFonts w:ascii="Georgia" w:hAnsi="Georgia" w:cs="Arial"/>
                <w:color w:val="333333"/>
                <w:sz w:val="20"/>
                <w:szCs w:val="20"/>
              </w:rPr>
              <w:t>я своевременной помощи»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23.04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B" w:rsidRDefault="00BF7A8D" w:rsidP="00A32C85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1B" w:rsidRDefault="00BF7A8D" w:rsidP="00A32C85">
            <w:pPr>
              <w:spacing w:line="276" w:lineRule="auto"/>
              <w:jc w:val="center"/>
            </w:pPr>
            <w:r>
              <w:t>МБДОУ № 12</w:t>
            </w:r>
          </w:p>
        </w:tc>
      </w:tr>
    </w:tbl>
    <w:p w:rsidR="008C3A1B" w:rsidRDefault="008C3A1B" w:rsidP="008C3A1B">
      <w:pPr>
        <w:ind w:firstLine="708"/>
        <w:rPr>
          <w:sz w:val="22"/>
          <w:szCs w:val="22"/>
        </w:rPr>
      </w:pPr>
    </w:p>
    <w:p w:rsidR="008C3A1B" w:rsidRPr="00C54CC0" w:rsidRDefault="008C3A1B" w:rsidP="008C3A1B">
      <w:pPr>
        <w:ind w:firstLine="708"/>
        <w:rPr>
          <w:sz w:val="22"/>
          <w:szCs w:val="22"/>
        </w:rPr>
      </w:pPr>
      <w:r w:rsidRPr="00C54CC0">
        <w:rPr>
          <w:sz w:val="22"/>
          <w:szCs w:val="22"/>
        </w:rPr>
        <w:t>Директор МКУ ЦРОДОУ</w:t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  <w:t xml:space="preserve">                Т.И. Карлова</w:t>
      </w:r>
    </w:p>
    <w:p w:rsidR="008C3A1B" w:rsidRPr="0091547D" w:rsidRDefault="008C3A1B" w:rsidP="008C3A1B">
      <w:pPr>
        <w:rPr>
          <w:sz w:val="22"/>
          <w:szCs w:val="22"/>
        </w:rPr>
      </w:pPr>
      <w:r w:rsidRPr="00C54CC0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p w:rsidR="008C3A1B" w:rsidRDefault="008C3A1B" w:rsidP="008C3A1B"/>
    <w:p w:rsidR="00376F5C" w:rsidRDefault="00376F5C"/>
    <w:sectPr w:rsidR="00376F5C" w:rsidSect="00273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04B3"/>
    <w:multiLevelType w:val="hybridMultilevel"/>
    <w:tmpl w:val="03FAD4A4"/>
    <w:lvl w:ilvl="0" w:tplc="E482EE9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A1B"/>
    <w:rsid w:val="00376F5C"/>
    <w:rsid w:val="008C3A1B"/>
    <w:rsid w:val="00BF7A8D"/>
    <w:rsid w:val="00C226D4"/>
    <w:rsid w:val="00FC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C3A1B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8C3A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7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FC35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aBm-_0hM6SzzeE6Nc5UyoXrnpKnvmi2n8e-l-SUKrD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QRb8zKS1VcQVCd_Fx1LO8wrEPWadF1SaWkzt2jUowHU/edit?pli=1#gid=1993969657" TargetMode="External"/><Relationship Id="rId5" Type="http://schemas.openxmlformats.org/officeDocument/2006/relationships/hyperlink" Target="https://docs.google.com/spreadsheets/d/12d0lGC8YHgKNqyK3OfRBEvZoXVdvj0yfJa_Tw9vi1Yc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2015-03-26T11:38:00Z</dcterms:created>
  <dcterms:modified xsi:type="dcterms:W3CDTF">2015-03-30T05:39:00Z</dcterms:modified>
</cp:coreProperties>
</file>