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3" w:rsidRDefault="008A14EF" w:rsidP="00273A93">
      <w:pPr>
        <w:pStyle w:val="a3"/>
        <w:rPr>
          <w:szCs w:val="22"/>
        </w:rPr>
      </w:pPr>
      <w:r>
        <w:rPr>
          <w:szCs w:val="22"/>
        </w:rPr>
        <w:t>ПЛАН</w:t>
      </w:r>
    </w:p>
    <w:p w:rsidR="00273A93" w:rsidRDefault="00273A93" w:rsidP="00273A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273A93" w:rsidRDefault="00273A93" w:rsidP="00273A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март  2015   г.</w:t>
      </w:r>
    </w:p>
    <w:p w:rsidR="00273A93" w:rsidRDefault="00273A93" w:rsidP="00273A93">
      <w:pPr>
        <w:jc w:val="center"/>
        <w:rPr>
          <w:b/>
          <w:bCs/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2"/>
        <w:gridCol w:w="7932"/>
        <w:gridCol w:w="1389"/>
        <w:gridCol w:w="911"/>
        <w:gridCol w:w="2206"/>
      </w:tblGrid>
      <w:tr w:rsidR="00273A93" w:rsidTr="008A14EF">
        <w:trPr>
          <w:trHeight w:val="4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27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работников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27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27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27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27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8A14EF" w:rsidTr="008A14E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F" w:rsidRDefault="008A14EF">
            <w:pPr>
              <w:spacing w:line="276" w:lineRule="auto"/>
            </w:pPr>
            <w:r>
              <w:t>Воспитатели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F" w:rsidRDefault="008A14EF" w:rsidP="008A14EF">
            <w:pPr>
              <w:spacing w:line="276" w:lineRule="auto"/>
            </w:pPr>
            <w:r>
              <w:t xml:space="preserve">Участие в создании  ИГРОТЕКИ по обучению грамоте для дошкольников и родителей «Грамоте учиться, всегда пригодится» на страничке </w:t>
            </w:r>
            <w:hyperlink r:id="rId4" w:anchor="gid=0" w:history="1">
              <w:r w:rsidRPr="00F7571D">
                <w:rPr>
                  <w:rStyle w:val="a4"/>
                </w:rPr>
                <w:t>https://docs.google.com/spreadsheets/d/12d0lGC8YHgKNqyK3OfRBEvZoXVdvj0yfJa_Tw9vi1Yc/edit#gid=0</w:t>
              </w:r>
            </w:hyperlink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F" w:rsidRDefault="008A14EF" w:rsidP="008A14EF">
            <w:pPr>
              <w:spacing w:line="276" w:lineRule="auto"/>
            </w:pPr>
            <w:r>
              <w:t xml:space="preserve">до 21.03. </w:t>
            </w:r>
          </w:p>
          <w:p w:rsidR="008A14EF" w:rsidRDefault="008A14EF" w:rsidP="008A14EF">
            <w:pPr>
              <w:spacing w:line="276" w:lineRule="auto"/>
            </w:pPr>
          </w:p>
        </w:tc>
      </w:tr>
      <w:tr w:rsidR="008A14EF" w:rsidTr="00F7318C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F" w:rsidRDefault="008A14EF">
            <w:pPr>
              <w:spacing w:line="276" w:lineRule="auto"/>
            </w:pPr>
            <w:r>
              <w:t>Воспитатели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F" w:rsidRDefault="008A14EF">
            <w:pPr>
              <w:spacing w:line="276" w:lineRule="auto"/>
            </w:pPr>
            <w:r>
              <w:t xml:space="preserve">Проект «Раз словечко, два словечко». Регистрация по ссылке </w:t>
            </w:r>
            <w:hyperlink r:id="rId5" w:anchor="gid=1560700610" w:history="1">
              <w:r w:rsidRPr="00F7571D">
                <w:rPr>
                  <w:rStyle w:val="a4"/>
                </w:rPr>
                <w:t>https://docs.google.com/spreadsheets/d/1QRb8zKS1VcQVCd_Fx1LO8wrEPWadF1SaWkzt2jUowHU/edit#gid=1560700610</w:t>
              </w:r>
            </w:hyperlink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F" w:rsidRDefault="008A14EF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F" w:rsidRDefault="008A14EF">
            <w:pPr>
              <w:spacing w:line="276" w:lineRule="auto"/>
              <w:jc w:val="center"/>
            </w:pPr>
          </w:p>
        </w:tc>
      </w:tr>
      <w:tr w:rsidR="00CC19C9" w:rsidTr="00F7318C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C9" w:rsidRDefault="00CC19C9">
            <w:pPr>
              <w:spacing w:line="276" w:lineRule="auto"/>
            </w:pPr>
            <w:r>
              <w:t>Педагоги ОУ и ДОУ</w:t>
            </w:r>
          </w:p>
          <w:p w:rsidR="00CC19C9" w:rsidRDefault="00CC19C9">
            <w:pPr>
              <w:spacing w:line="276" w:lineRule="auto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C9" w:rsidRDefault="00CC19C9">
            <w:pPr>
              <w:spacing w:line="276" w:lineRule="auto"/>
            </w:pPr>
            <w:r>
              <w:t xml:space="preserve">Неделя молодого педагога. Регистрация по ссылке </w:t>
            </w:r>
            <w:hyperlink r:id="rId6" w:anchor="gid=0" w:history="1">
              <w:r w:rsidRPr="00F7571D">
                <w:rPr>
                  <w:rStyle w:val="a4"/>
                </w:rPr>
                <w:t>https://docs.google.com/spreadsheets/d/1Wj7k6djC8BTVbAgYauPmcr_4vrVP1S2fHfBTAZbdm9g/edit#gid=0</w:t>
              </w:r>
            </w:hyperlink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C9" w:rsidRDefault="00CC19C9">
            <w:pPr>
              <w:spacing w:line="276" w:lineRule="auto"/>
              <w:jc w:val="center"/>
            </w:pPr>
            <w:r>
              <w:t>С 24.03 по 04.04.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C9" w:rsidRDefault="00CC19C9">
            <w:pPr>
              <w:spacing w:line="276" w:lineRule="auto"/>
              <w:jc w:val="center"/>
            </w:pPr>
            <w:r>
              <w:t>См. положение</w:t>
            </w:r>
          </w:p>
        </w:tc>
      </w:tr>
      <w:tr w:rsidR="00631232" w:rsidTr="0063123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2" w:rsidRDefault="00631232">
            <w:pPr>
              <w:spacing w:line="276" w:lineRule="auto"/>
            </w:pPr>
            <w:r>
              <w:t>МО старших воспитателей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2" w:rsidRDefault="00631232" w:rsidP="00631232">
            <w:pPr>
              <w:spacing w:line="276" w:lineRule="auto"/>
            </w:pPr>
            <w:r>
              <w:t>Инструктивно-методическое совещание по подготовке к празднованию 70-летия Победы в ВОВ.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2" w:rsidRDefault="00631232">
            <w:pPr>
              <w:spacing w:line="276" w:lineRule="auto"/>
              <w:jc w:val="center"/>
            </w:pPr>
            <w:r>
              <w:t>12.03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32" w:rsidRDefault="00631232">
            <w:pPr>
              <w:spacing w:line="276" w:lineRule="auto"/>
              <w:jc w:val="center"/>
            </w:pPr>
            <w:r>
              <w:t>10-00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32" w:rsidRDefault="00631232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273A93" w:rsidTr="008A14E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8A14EF">
            <w:pPr>
              <w:spacing w:line="276" w:lineRule="auto"/>
            </w:pPr>
            <w:r>
              <w:t>ТГ «Наследие», Воспитатели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Pr="008A14EF" w:rsidRDefault="008A14EF">
            <w:pPr>
              <w:spacing w:line="276" w:lineRule="auto"/>
            </w:pPr>
            <w:r>
              <w:rPr>
                <w:bCs/>
                <w:color w:val="000000"/>
                <w:kern w:val="36"/>
              </w:rPr>
              <w:t>Семинар-практикум «Мы будем помнить эти имена…» Представление планов мероприятий по подготовке к празднованию 70-летия Победы в ВОВ.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8A14EF">
            <w:pPr>
              <w:spacing w:line="276" w:lineRule="auto"/>
              <w:jc w:val="center"/>
            </w:pPr>
            <w:r>
              <w:t>11.03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93" w:rsidRDefault="008A14EF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8A14EF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273A93" w:rsidTr="008A14E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8A14EF">
            <w:pPr>
              <w:spacing w:line="276" w:lineRule="auto"/>
            </w:pPr>
            <w:r>
              <w:t>ТГ «ИКТ в ДОУ»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Pr="008A14EF" w:rsidRDefault="008A14EF">
            <w:pPr>
              <w:spacing w:line="276" w:lineRule="auto"/>
            </w:pPr>
            <w:r>
              <w:t>Педагогическая  мастерская. «</w:t>
            </w:r>
            <w:r w:rsidRPr="008A14EF">
              <w:t xml:space="preserve">Создание </w:t>
            </w:r>
            <w:proofErr w:type="gramStart"/>
            <w:r w:rsidRPr="008A14EF">
              <w:t>собственных</w:t>
            </w:r>
            <w:proofErr w:type="gramEnd"/>
            <w:r w:rsidRPr="008A14EF">
              <w:t xml:space="preserve"> Э</w:t>
            </w:r>
            <w:r w:rsidRPr="008A14EF">
              <w:rPr>
                <w:rFonts w:eastAsia="Calibri"/>
              </w:rPr>
              <w:t>ОР</w:t>
            </w:r>
            <w:r w:rsidRPr="008A14EF">
              <w:t>. Использование их в работе с детьми</w:t>
            </w:r>
            <w:r>
              <w:t>»</w:t>
            </w:r>
            <w:r w:rsidRPr="008A14EF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8A14EF">
            <w:pPr>
              <w:spacing w:line="276" w:lineRule="auto"/>
              <w:jc w:val="center"/>
            </w:pPr>
            <w:r>
              <w:t>25.03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93" w:rsidRDefault="008A14EF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8A14EF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273A93" w:rsidTr="008A14E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49" w:rsidRDefault="00921849">
            <w:pPr>
              <w:spacing w:line="276" w:lineRule="auto"/>
            </w:pPr>
            <w:r>
              <w:t xml:space="preserve">ДОУ № 5, 30, 37,40, </w:t>
            </w:r>
          </w:p>
          <w:p w:rsidR="00273A93" w:rsidRDefault="00921849">
            <w:pPr>
              <w:spacing w:line="276" w:lineRule="auto"/>
            </w:pPr>
            <w:r>
              <w:t>МБОУ НОШ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921849">
            <w:pPr>
              <w:spacing w:line="276" w:lineRule="auto"/>
            </w:pPr>
            <w:r>
              <w:t>Предоставление материалов по работе инновационных площадок в МКУ ЦРОДОУ. Размещение информации об инновационной работе на сайтах ДОУ.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921849">
            <w:pPr>
              <w:spacing w:line="276" w:lineRule="auto"/>
              <w:jc w:val="center"/>
            </w:pPr>
            <w:r>
              <w:t>до 02.03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93" w:rsidRDefault="00273A93">
            <w:pPr>
              <w:spacing w:line="276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93" w:rsidRDefault="00273A93">
            <w:pPr>
              <w:spacing w:line="276" w:lineRule="auto"/>
              <w:jc w:val="center"/>
            </w:pPr>
          </w:p>
        </w:tc>
      </w:tr>
    </w:tbl>
    <w:p w:rsidR="00CC19C9" w:rsidRDefault="00CC19C9" w:rsidP="00CC19C9">
      <w:pPr>
        <w:ind w:firstLine="708"/>
        <w:rPr>
          <w:sz w:val="22"/>
          <w:szCs w:val="22"/>
        </w:rPr>
      </w:pPr>
    </w:p>
    <w:p w:rsidR="00CC19C9" w:rsidRPr="00C54CC0" w:rsidRDefault="00CC19C9" w:rsidP="00CC19C9">
      <w:pPr>
        <w:ind w:firstLine="708"/>
        <w:rPr>
          <w:sz w:val="22"/>
          <w:szCs w:val="22"/>
        </w:rPr>
      </w:pPr>
      <w:r w:rsidRPr="00C54CC0">
        <w:rPr>
          <w:sz w:val="22"/>
          <w:szCs w:val="22"/>
        </w:rPr>
        <w:t>Директор МКУ ЦРОДОУ</w:t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  <w:t xml:space="preserve">                Т.И. Карлова</w:t>
      </w:r>
    </w:p>
    <w:p w:rsidR="00CC19C9" w:rsidRPr="0091547D" w:rsidRDefault="00CC19C9" w:rsidP="00CC19C9">
      <w:pPr>
        <w:rPr>
          <w:sz w:val="22"/>
          <w:szCs w:val="22"/>
        </w:rPr>
      </w:pPr>
      <w:r w:rsidRPr="00C54CC0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p w:rsidR="00B82829" w:rsidRDefault="00B82829"/>
    <w:sectPr w:rsidR="00B82829" w:rsidSect="00273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A93"/>
    <w:rsid w:val="00273A93"/>
    <w:rsid w:val="00631232"/>
    <w:rsid w:val="008A14EF"/>
    <w:rsid w:val="00921849"/>
    <w:rsid w:val="00941664"/>
    <w:rsid w:val="00B82829"/>
    <w:rsid w:val="00CC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73A93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8A1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Wj7k6djC8BTVbAgYauPmcr_4vrVP1S2fHfBTAZbdm9g/edit" TargetMode="External"/><Relationship Id="rId5" Type="http://schemas.openxmlformats.org/officeDocument/2006/relationships/hyperlink" Target="https://docs.google.com/spreadsheets/d/1QRb8zKS1VcQVCd_Fx1LO8wrEPWadF1SaWkzt2jUowHU/edit" TargetMode="External"/><Relationship Id="rId4" Type="http://schemas.openxmlformats.org/officeDocument/2006/relationships/hyperlink" Target="https://docs.google.com/spreadsheets/d/12d0lGC8YHgKNqyK3OfRBEvZoXVdvj0yfJa_Tw9vi1Y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2015-02-27T07:30:00Z</cp:lastPrinted>
  <dcterms:created xsi:type="dcterms:W3CDTF">2015-02-26T05:12:00Z</dcterms:created>
  <dcterms:modified xsi:type="dcterms:W3CDTF">2015-02-27T07:31:00Z</dcterms:modified>
</cp:coreProperties>
</file>